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手术器械采购市场调研</w:t>
      </w:r>
      <w:r>
        <w:rPr>
          <w:rFonts w:hint="eastAsia" w:asciiTheme="minorEastAsia" w:hAnsiTheme="minorEastAsia"/>
          <w:b/>
          <w:sz w:val="44"/>
          <w:szCs w:val="44"/>
        </w:rPr>
        <w:t>报名表</w:t>
      </w:r>
      <w:bookmarkStart w:id="0" w:name="_GoBack"/>
      <w:bookmarkEnd w:id="0"/>
    </w:p>
    <w:p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报名日期：    年    月    日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096"/>
        <w:gridCol w:w="2237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生产商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报名产品序号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（对应公告目录序号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）如：序号1、序号5</w:t>
            </w:r>
            <w:r>
              <w:rPr>
                <w:rFonts w:ascii="仿宋" w:hAnsi="仿宋" w:eastAsia="仿宋"/>
                <w:color w:val="FF0000"/>
                <w:sz w:val="32"/>
                <w:szCs w:val="32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报名确认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（报名签字，盖章）</w:t>
            </w:r>
          </w:p>
        </w:tc>
      </w:tr>
    </w:tbl>
    <w:p>
      <w:pPr>
        <w:spacing w:line="560" w:lineRule="exact"/>
        <w:ind w:right="32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MDQwMDBhNzgzZWNhYTE1OGEwMDIyYzBmOThiOTUifQ=="/>
  </w:docVars>
  <w:rsids>
    <w:rsidRoot w:val="00933673"/>
    <w:rsid w:val="000C69C7"/>
    <w:rsid w:val="00222512"/>
    <w:rsid w:val="00260B33"/>
    <w:rsid w:val="002C690A"/>
    <w:rsid w:val="00672843"/>
    <w:rsid w:val="00776346"/>
    <w:rsid w:val="00933673"/>
    <w:rsid w:val="00A54E8E"/>
    <w:rsid w:val="00C17919"/>
    <w:rsid w:val="00DE0671"/>
    <w:rsid w:val="2A58214F"/>
    <w:rsid w:val="604E2611"/>
    <w:rsid w:val="7991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92</Characters>
  <Lines>1</Lines>
  <Paragraphs>1</Paragraphs>
  <TotalTime>9</TotalTime>
  <ScaleCrop>false</ScaleCrop>
  <LinksUpToDate>false</LinksUpToDate>
  <CharactersWithSpaces>107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2019-01-17T01:51:00Z</dcterms:created>
  <dc:creator>Microsoft</dc:creator>
  <cp:lastModifiedBy>Administrator</cp:lastModifiedBy>
  <dcterms:modified xsi:type="dcterms:W3CDTF">2024-03-20T09:24:18Z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4B6619D927674104B53AD4197B93A23B_12</vt:lpwstr>
  </property>
</Properties>
</file>