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4A4015">
      <w:pPr>
        <w:jc w:val="left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附件3</w:t>
      </w:r>
    </w:p>
    <w:p w14:paraId="60500538">
      <w:pPr>
        <w:jc w:val="center"/>
        <w:rPr>
          <w:rFonts w:asciiTheme="majorEastAsia" w:hAnsiTheme="majorEastAsia" w:eastAsiaTheme="majorEastAsia" w:cstheme="majorEastAsia"/>
          <w:b/>
          <w:bCs/>
          <w:sz w:val="44"/>
          <w:szCs w:val="44"/>
        </w:rPr>
      </w:pPr>
      <w:r>
        <w:rPr>
          <w:rFonts w:hint="eastAsia" w:asciiTheme="majorEastAsia" w:hAnsiTheme="majorEastAsia" w:eastAsiaTheme="majorEastAsia" w:cstheme="majorEastAsia"/>
          <w:b/>
          <w:bCs/>
          <w:sz w:val="44"/>
          <w:szCs w:val="44"/>
        </w:rPr>
        <w:t>信用记录查询操作指南</w:t>
      </w:r>
    </w:p>
    <w:p w14:paraId="22D694C7">
      <w:pPr>
        <w:jc w:val="center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（仅供参考）</w:t>
      </w:r>
    </w:p>
    <w:p w14:paraId="0D1F464D">
      <w:pPr>
        <w:rPr>
          <w:rFonts w:ascii="黑体" w:hAnsi="黑体" w:eastAsia="黑体" w:cs="黑体"/>
          <w:sz w:val="32"/>
          <w:szCs w:val="32"/>
        </w:rPr>
      </w:pPr>
      <w:bookmarkStart w:id="0" w:name="_GoBack"/>
      <w:bookmarkEnd w:id="0"/>
      <w:r>
        <w:rPr>
          <w:rFonts w:hint="eastAsia" w:ascii="黑体" w:hAnsi="黑体" w:eastAsia="黑体" w:cs="黑体"/>
          <w:sz w:val="32"/>
          <w:szCs w:val="32"/>
        </w:rPr>
        <w:t>一、信用中国查询操作指南</w:t>
      </w:r>
    </w:p>
    <w:p w14:paraId="361D2257">
      <w:pPr>
        <w:numPr>
          <w:ilvl w:val="0"/>
          <w:numId w:val="1"/>
        </w:numPr>
        <w:jc w:val="left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登录</w:t>
      </w:r>
      <w:r>
        <w:rPr>
          <w:rFonts w:hint="eastAsia" w:ascii="仿宋" w:hAnsi="仿宋" w:eastAsia="仿宋" w:cs="仿宋"/>
          <w:sz w:val="32"/>
          <w:szCs w:val="32"/>
        </w:rPr>
        <w:t>信用中国网址：</w:t>
      </w:r>
      <w:r>
        <w:rPr>
          <w:rFonts w:hint="eastAsia" w:ascii="仿宋" w:hAnsi="仿宋" w:eastAsia="仿宋" w:cs="仿宋"/>
          <w:sz w:val="32"/>
        </w:rPr>
        <w:t>www.creditchina.gov.cn</w:t>
      </w:r>
    </w:p>
    <w:p w14:paraId="7F599EF6">
      <w:pPr>
        <w:numPr>
          <w:ilvl w:val="0"/>
          <w:numId w:val="1"/>
        </w:numPr>
        <w:jc w:val="left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输入供应商名称点击查询</w:t>
      </w:r>
    </w:p>
    <w:p w14:paraId="6309B2F7">
      <w:r>
        <w:drawing>
          <wp:inline distT="0" distB="0" distL="114300" distR="114300">
            <wp:extent cx="5481320" cy="2359025"/>
            <wp:effectExtent l="0" t="0" r="5080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FF728">
      <w:pPr>
        <w:numPr>
          <w:ilvl w:val="0"/>
          <w:numId w:val="1"/>
        </w:numPr>
        <w:jc w:val="left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下载信用信息</w:t>
      </w:r>
    </w:p>
    <w:p w14:paraId="0982D400">
      <w:pPr>
        <w:jc w:val="left"/>
      </w:pPr>
      <w:r>
        <w:drawing>
          <wp:inline distT="0" distB="0" distL="114300" distR="114300">
            <wp:extent cx="5483860" cy="2950210"/>
            <wp:effectExtent l="0" t="0" r="2540" b="25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0B4DB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4、打印“失信被执行人”“重大税收违法案件当事人名单”“政府采购严重违法失信行为”的查询截图</w:t>
      </w:r>
    </w:p>
    <w:p w14:paraId="4ADD0884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476875" cy="4312285"/>
            <wp:effectExtent l="0" t="0" r="9525" b="1206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431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8E717">
      <w:pPr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二、中国政府采购网操作指南</w:t>
      </w:r>
    </w:p>
    <w:p w14:paraId="4875E432">
      <w:pPr>
        <w:numPr>
          <w:ilvl w:val="0"/>
          <w:numId w:val="2"/>
        </w:numPr>
        <w:jc w:val="left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登录</w:t>
      </w:r>
      <w:r>
        <w:rPr>
          <w:rFonts w:hint="eastAsia" w:ascii="仿宋" w:hAnsi="仿宋" w:eastAsia="仿宋" w:cs="仿宋"/>
          <w:sz w:val="32"/>
          <w:szCs w:val="32"/>
        </w:rPr>
        <w:t>中国政府采购网网址：www.ccgp.gov.cn</w:t>
      </w:r>
    </w:p>
    <w:p w14:paraId="753F8F32">
      <w:pPr>
        <w:numPr>
          <w:ilvl w:val="0"/>
          <w:numId w:val="2"/>
        </w:numPr>
        <w:jc w:val="left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点击进入政府采购严重违法失信行为记录名单专栏</w:t>
      </w:r>
    </w:p>
    <w:p w14:paraId="4B554927">
      <w:pPr>
        <w:jc w:val="left"/>
      </w:pPr>
      <w:r>
        <w:drawing>
          <wp:inline distT="0" distB="0" distL="114300" distR="114300">
            <wp:extent cx="5480685" cy="3128645"/>
            <wp:effectExtent l="0" t="0" r="5715" b="1460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312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EFE52">
      <w:pPr>
        <w:jc w:val="left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3、输入供应商名称点击查询</w:t>
      </w:r>
    </w:p>
    <w:p w14:paraId="1584136A">
      <w:pPr>
        <w:jc w:val="left"/>
      </w:pPr>
      <w:r>
        <w:drawing>
          <wp:inline distT="0" distB="0" distL="114300" distR="114300">
            <wp:extent cx="5476875" cy="2536190"/>
            <wp:effectExtent l="0" t="0" r="9525" b="1651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490A3">
      <w:pPr>
        <w:jc w:val="left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4、直接打印查询结果页面</w:t>
      </w:r>
    </w:p>
    <w:p w14:paraId="26316DC4">
      <w:pPr>
        <w:rPr>
          <w:rFonts w:hint="eastAsia"/>
          <w:lang w:val="en-US" w:eastAsia="zh-CN"/>
        </w:rPr>
      </w:pPr>
    </w:p>
    <w:sectPr>
      <w:pgSz w:w="12240" w:h="15840"/>
      <w:pgMar w:top="1440" w:right="1800" w:bottom="1440" w:left="1800" w:header="720" w:footer="72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B40126C"/>
    <w:multiLevelType w:val="singleLevel"/>
    <w:tmpl w:val="FB40126C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18A1AFE5"/>
    <w:multiLevelType w:val="singleLevel"/>
    <w:tmpl w:val="18A1AFE5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U1N2ZiMmE0OWMzNmRlYjA3ZDUzMDQyNjE1OTRmMmEifQ=="/>
  </w:docVars>
  <w:rsids>
    <w:rsidRoot w:val="00172A27"/>
    <w:rsid w:val="00172A27"/>
    <w:rsid w:val="0072125D"/>
    <w:rsid w:val="007D747A"/>
    <w:rsid w:val="00926B79"/>
    <w:rsid w:val="009E13C4"/>
    <w:rsid w:val="00D17A88"/>
    <w:rsid w:val="01310826"/>
    <w:rsid w:val="0AF243EA"/>
    <w:rsid w:val="0F5F5869"/>
    <w:rsid w:val="1DE74FE7"/>
    <w:rsid w:val="214634E9"/>
    <w:rsid w:val="283E4638"/>
    <w:rsid w:val="32951A09"/>
    <w:rsid w:val="38EE3FA0"/>
    <w:rsid w:val="3AA9374B"/>
    <w:rsid w:val="3E833F48"/>
    <w:rsid w:val="4A095D70"/>
    <w:rsid w:val="4C5123C5"/>
    <w:rsid w:val="4E236203"/>
    <w:rsid w:val="57127183"/>
    <w:rsid w:val="5FDA03E0"/>
    <w:rsid w:val="619E4573"/>
    <w:rsid w:val="66995EA3"/>
    <w:rsid w:val="7106711C"/>
    <w:rsid w:val="77E6486F"/>
    <w:rsid w:val="7F2E3762"/>
    <w:rsid w:val="7F313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</w:pPr>
    <w:rPr>
      <w:rFonts w:eastAsia="宋体" w:asciiTheme="minorHAnsi" w:hAnsiTheme="minorHAnsi" w:cstheme="minorBidi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100" w:after="90"/>
      <w:jc w:val="center"/>
      <w:outlineLvl w:val="0"/>
    </w:pPr>
    <w:rPr>
      <w:kern w:val="44"/>
      <w:sz w:val="44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qFormat/>
    <w:uiPriority w:val="0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0"/>
    <w:rPr>
      <w:rFonts w:eastAsia="宋体"/>
      <w:kern w:val="2"/>
      <w:sz w:val="18"/>
      <w:szCs w:val="18"/>
    </w:rPr>
  </w:style>
  <w:style w:type="character" w:customStyle="1" w:styleId="9">
    <w:name w:val="页脚 Char"/>
    <w:basedOn w:val="6"/>
    <w:link w:val="3"/>
    <w:qFormat/>
    <w:uiPriority w:val="0"/>
    <w:rPr>
      <w:rFonts w:eastAsia="宋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174</Words>
  <Characters>209</Characters>
  <Lines>2</Lines>
  <Paragraphs>1</Paragraphs>
  <TotalTime>5</TotalTime>
  <ScaleCrop>false</ScaleCrop>
  <LinksUpToDate>false</LinksUpToDate>
  <CharactersWithSpaces>209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2021-04-29T07:04:00Z</dcterms:created>
  <dc:creator>张亦恒</dc:creator>
  <cp:lastModifiedBy>栀子花开</cp:lastModifiedBy>
  <cp:lastPrinted>2021-04-30T03:01:00Z</cp:lastPrinted>
  <dcterms:modified xsi:type="dcterms:W3CDTF">2025-03-19T10:48:37Z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135DD9775DA54A0E9F5E7B2BD0F41822_13</vt:lpwstr>
  </property>
  <property fmtid="{D5CDD505-2E9C-101B-9397-08002B2CF9AE}" pid="4" name="KSOTemplateDocerSaveRecord">
    <vt:lpwstr>eyJoZGlkIjoiMDgxNTFiNmY2Y2NjOWNiYTlmNmU5YjBhZmZkZDg0YTYiLCJ1c2VySWQiOiIxMzczNjI2NjUzIn0=</vt:lpwstr>
  </property>
</Properties>
</file>